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89" w:rsidRDefault="00A81C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18"/>
        <w:gridCol w:w="5087"/>
      </w:tblGrid>
      <w:tr w:rsidR="00A81C89">
        <w:tc>
          <w:tcPr>
            <w:tcW w:w="5118" w:type="dxa"/>
            <w:shd w:val="clear" w:color="auto" w:fill="000000"/>
            <w:vAlign w:val="center"/>
          </w:tcPr>
          <w:p w:rsidR="00A81C89" w:rsidRDefault="001A541A">
            <w:pPr>
              <w:pStyle w:val="Ttulo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RELATÓRIO</w:t>
            </w:r>
          </w:p>
        </w:tc>
        <w:tc>
          <w:tcPr>
            <w:tcW w:w="5087" w:type="dxa"/>
            <w:shd w:val="clear" w:color="auto" w:fill="B2F28C"/>
            <w:vAlign w:val="center"/>
          </w:tcPr>
          <w:p w:rsidR="00A81C89" w:rsidRDefault="001A541A">
            <w:pPr>
              <w:pStyle w:val="Ttulo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Formandos</w:t>
            </w:r>
          </w:p>
        </w:tc>
      </w:tr>
      <w:tr w:rsidR="00A81C89">
        <w:trPr>
          <w:trHeight w:val="109"/>
        </w:trPr>
        <w:tc>
          <w:tcPr>
            <w:tcW w:w="10205" w:type="dxa"/>
            <w:gridSpan w:val="2"/>
            <w:shd w:val="clear" w:color="auto" w:fill="auto"/>
          </w:tcPr>
          <w:p w:rsidR="00A81C89" w:rsidRDefault="00A81C8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1C89">
        <w:tc>
          <w:tcPr>
            <w:tcW w:w="10205" w:type="dxa"/>
            <w:gridSpan w:val="2"/>
            <w:shd w:val="clear" w:color="auto" w:fill="E6E6E6"/>
          </w:tcPr>
          <w:p w:rsidR="00A81C89" w:rsidRDefault="001A541A">
            <w:pPr>
              <w:pStyle w:val="Ttulo"/>
              <w:spacing w:before="60" w:after="6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 xml:space="preserve">ACÇÃO DE FORMAÇÃO </w:t>
            </w:r>
          </w:p>
        </w:tc>
      </w:tr>
    </w:tbl>
    <w:p w:rsidR="00A81C89" w:rsidRDefault="00A81C89"/>
    <w:p w:rsidR="00A81C89" w:rsidRDefault="00A81C89"/>
    <w:tbl>
      <w:tblPr>
        <w:tblStyle w:val="a0"/>
        <w:tblW w:w="10376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A81C89"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16"/>
                <w:szCs w:val="16"/>
              </w:rPr>
            </w:pPr>
          </w:p>
        </w:tc>
        <w:tc>
          <w:tcPr>
            <w:tcW w:w="8130" w:type="dxa"/>
            <w:gridSpan w:val="10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6"/>
                <w:szCs w:val="16"/>
              </w:rPr>
            </w:pPr>
          </w:p>
        </w:tc>
      </w:tr>
      <w:tr w:rsidR="00A81C89">
        <w:trPr>
          <w:trHeight w:val="102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911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28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Sexo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M</w:t>
            </w:r>
          </w:p>
        </w:tc>
        <w:tc>
          <w:tcPr>
            <w:tcW w:w="965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Data de Nascimento</w: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449" w:type="dxa"/>
            <w:gridSpan w:val="3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17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449" w:type="dxa"/>
            <w:gridSpan w:val="3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Morada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8130" w:type="dxa"/>
            <w:gridSpan w:val="10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19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74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449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Localidade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449" w:type="dxa"/>
            <w:gridSpan w:val="3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449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449" w:type="dxa"/>
            <w:gridSpan w:val="3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449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42"/>
        </w:trPr>
        <w:tc>
          <w:tcPr>
            <w:tcW w:w="24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E6E6E6"/>
            <w:vAlign w:val="bottom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Actividade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Profissional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8130" w:type="dxa"/>
            <w:gridSpan w:val="10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</w:tbl>
    <w:p w:rsidR="00A81C89" w:rsidRDefault="00A81C89"/>
    <w:p w:rsidR="002C5083" w:rsidRDefault="002C5083" w:rsidP="002C5083">
      <w:r>
        <w:t>Número Fiscal (NIF):</w:t>
      </w:r>
      <w:r>
        <w:t xml:space="preserve"> ……………………………………………………………………………….</w:t>
      </w:r>
    </w:p>
    <w:p w:rsidR="002C5083" w:rsidRDefault="002C5083" w:rsidP="002C5083"/>
    <w:p w:rsidR="002C5083" w:rsidRDefault="002C5083" w:rsidP="002C5083">
      <w:r>
        <w:t>Número CC ou BI:</w:t>
      </w:r>
      <w:r>
        <w:t xml:space="preserve"> </w:t>
      </w:r>
      <w:bookmarkStart w:id="0" w:name="_GoBack"/>
      <w:bookmarkEnd w:id="0"/>
      <w:r>
        <w:t>…………………………………………………………………………………….</w:t>
      </w:r>
    </w:p>
    <w:p w:rsidR="002C5083" w:rsidRDefault="002C5083" w:rsidP="002C5083"/>
    <w:p w:rsidR="00A81C89" w:rsidRDefault="001A541A">
      <w:pPr>
        <w:rPr>
          <w:b/>
          <w:sz w:val="18"/>
          <w:szCs w:val="18"/>
        </w:rPr>
      </w:pPr>
      <w:r>
        <w:rPr>
          <w:b/>
          <w:sz w:val="18"/>
          <w:szCs w:val="18"/>
        </w:rPr>
        <w:t>Habilitações Literárias</w:t>
      </w:r>
    </w:p>
    <w:p w:rsidR="00A81C89" w:rsidRDefault="00A81C89"/>
    <w:tbl>
      <w:tblPr>
        <w:tblStyle w:val="a1"/>
        <w:tblW w:w="10373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Escolaridade Obrigatória (9º ano)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12º Ano de Escolaridade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Licenciatura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Qual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419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419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Mestrado / Doutoramento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Qual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419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</w:tbl>
    <w:p w:rsidR="00A81C89" w:rsidRDefault="00A81C89"/>
    <w:p w:rsidR="00A81C89" w:rsidRDefault="001A541A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Currículo Desportivo</w:t>
      </w:r>
    </w:p>
    <w:p w:rsidR="00A81C89" w:rsidRDefault="00A81C89"/>
    <w:tbl>
      <w:tblPr>
        <w:tblStyle w:val="a2"/>
        <w:tblW w:w="9856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Praticante   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Federado   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2131" w:type="dxa"/>
            <w:vMerge/>
            <w:shd w:val="clear" w:color="auto" w:fill="E6E6E6"/>
            <w:vAlign w:val="center"/>
          </w:tcPr>
          <w:p w:rsidR="00A81C89" w:rsidRDefault="00A81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2133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Treinador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Árbitro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Dirigente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  <w:tr w:rsidR="00A81C89">
        <w:trPr>
          <w:trHeight w:val="126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4"/>
                <w:szCs w:val="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4"/>
                <w:szCs w:val="4"/>
              </w:rPr>
            </w:pPr>
          </w:p>
        </w:tc>
      </w:tr>
      <w:tr w:rsidR="00A81C89">
        <w:trPr>
          <w:trHeight w:val="227"/>
        </w:trPr>
        <w:tc>
          <w:tcPr>
            <w:tcW w:w="246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  <w:shd w:val="clear" w:color="auto" w:fill="B2F28C"/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Outro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6E6E6"/>
            <w:vAlign w:val="center"/>
          </w:tcPr>
          <w:p w:rsidR="00A81C89" w:rsidRDefault="001A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Qual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2"/>
                <w:szCs w:val="12"/>
              </w:rPr>
            </w:pPr>
          </w:p>
        </w:tc>
        <w:tc>
          <w:tcPr>
            <w:tcW w:w="367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A81C89" w:rsidRDefault="00A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</w:tc>
      </w:tr>
    </w:tbl>
    <w:p w:rsidR="00A81C89" w:rsidRDefault="00A81C89"/>
    <w:sectPr w:rsidR="00A81C89" w:rsidSect="002F0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53" w:rsidRDefault="00090753">
      <w:r>
        <w:separator/>
      </w:r>
    </w:p>
  </w:endnote>
  <w:endnote w:type="continuationSeparator" w:id="0">
    <w:p w:rsidR="00090753" w:rsidRDefault="000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89" w:rsidRDefault="00A81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hAnsi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89" w:rsidRDefault="001A541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206"/>
      </w:tabs>
      <w:spacing w:before="240"/>
      <w:rPr>
        <w:rFonts w:ascii="Helvetica Neue" w:hAnsi="Helvetica Neue"/>
        <w:color w:val="000000"/>
      </w:rPr>
    </w:pPr>
    <w:bookmarkStart w:id="1" w:name="_heading=h.gjdgxs" w:colFirst="0" w:colLast="0"/>
    <w:bookmarkEnd w:id="1"/>
    <w:r>
      <w:rPr>
        <w:rFonts w:ascii="Helvetica Neue" w:hAnsi="Helvetica Neue"/>
        <w:b/>
        <w:color w:val="000000"/>
        <w:sz w:val="16"/>
        <w:szCs w:val="16"/>
      </w:rPr>
      <w:t>Relatório Ação de Formação 2021</w:t>
    </w:r>
    <w:r>
      <w:rPr>
        <w:rFonts w:ascii="Helvetica Neue" w:hAnsi="Helvetica Neue"/>
        <w:color w:val="000000"/>
        <w:sz w:val="16"/>
        <w:szCs w:val="16"/>
      </w:rPr>
      <w:t xml:space="preserve"> | Programa 6 -</w:t>
    </w:r>
    <w:r>
      <w:rPr>
        <w:rFonts w:ascii="Helvetica Neue" w:hAnsi="Helvetica Neue"/>
        <w:color w:val="000000"/>
      </w:rPr>
      <w:t xml:space="preserve"> </w:t>
    </w:r>
    <w:r>
      <w:rPr>
        <w:rFonts w:ascii="Helvetica Neue" w:hAnsi="Helvetica Neue"/>
        <w:color w:val="000000"/>
        <w:sz w:val="16"/>
        <w:szCs w:val="16"/>
      </w:rPr>
      <w:t>Formação de Recursos Humanos</w:t>
    </w:r>
    <w:r>
      <w:rPr>
        <w:rFonts w:ascii="Helvetica Neue" w:hAnsi="Helvetica Neue"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fldChar w:fldCharType="begin"/>
    </w:r>
    <w:r>
      <w:rPr>
        <w:rFonts w:ascii="Helvetica Neue" w:hAnsi="Helvetica Neue"/>
        <w:color w:val="000000"/>
        <w:sz w:val="16"/>
        <w:szCs w:val="16"/>
      </w:rPr>
      <w:instrText>PAGE</w:instrText>
    </w:r>
    <w:r>
      <w:rPr>
        <w:rFonts w:ascii="Helvetica Neue" w:hAnsi="Helvetica Neue"/>
        <w:color w:val="000000"/>
        <w:sz w:val="16"/>
        <w:szCs w:val="16"/>
      </w:rPr>
      <w:fldChar w:fldCharType="separate"/>
    </w:r>
    <w:r w:rsidR="002F0417">
      <w:rPr>
        <w:rFonts w:ascii="Helvetica Neue" w:hAnsi="Helvetica Neue"/>
        <w:noProof/>
        <w:color w:val="000000"/>
        <w:sz w:val="16"/>
        <w:szCs w:val="16"/>
      </w:rPr>
      <w:t>1</w:t>
    </w:r>
    <w:r>
      <w:rPr>
        <w:rFonts w:ascii="Helvetica Neue" w:hAnsi="Helvetica Neue"/>
        <w:color w:val="000000"/>
        <w:sz w:val="16"/>
        <w:szCs w:val="16"/>
      </w:rPr>
      <w:fldChar w:fldCharType="end"/>
    </w:r>
    <w:r>
      <w:rPr>
        <w:rFonts w:ascii="Helvetica Neue" w:hAnsi="Helvetica Neue"/>
        <w:color w:val="000000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89" w:rsidRDefault="00A81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53" w:rsidRDefault="00090753">
      <w:r>
        <w:separator/>
      </w:r>
    </w:p>
  </w:footnote>
  <w:footnote w:type="continuationSeparator" w:id="0">
    <w:p w:rsidR="00090753" w:rsidRDefault="0009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89" w:rsidRDefault="00A81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89" w:rsidRDefault="001A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426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Presidência do Conselho de Ministros</w:t>
    </w:r>
  </w:p>
  <w:p w:rsidR="00A81C89" w:rsidRDefault="001A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426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Secretaria de Estado do Desporto e Juventude</w:t>
    </w:r>
  </w:p>
  <w:p w:rsidR="00A81C89" w:rsidRDefault="001A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hAnsi="Helvetica Neue"/>
        <w:color w:val="000000"/>
      </w:rPr>
    </w:pPr>
    <w:r>
      <w:rPr>
        <w:rFonts w:ascii="Helvetica Neue" w:hAnsi="Helvetica Neue"/>
        <w:noProof/>
        <w:color w:val="000000"/>
      </w:rPr>
      <w:drawing>
        <wp:inline distT="0" distB="0" distL="0" distR="0">
          <wp:extent cx="854710" cy="949960"/>
          <wp:effectExtent l="0" t="0" r="0" b="0"/>
          <wp:docPr id="8" name="image1.jpg" descr="cabec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1C89" w:rsidRDefault="00A81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hAnsi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89" w:rsidRDefault="00A81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hAnsi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D07"/>
    <w:multiLevelType w:val="multilevel"/>
    <w:tmpl w:val="B25CE8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89"/>
    <w:rsid w:val="00090753"/>
    <w:rsid w:val="001A541A"/>
    <w:rsid w:val="002C5083"/>
    <w:rsid w:val="002F0417"/>
    <w:rsid w:val="00A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9DF6"/>
  <w15:docId w15:val="{9A2E20C5-6953-4419-A5AA-5B1F000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uiPriority w:val="9"/>
    <w:qFormat/>
    <w:rsid w:val="00546887"/>
    <w:pPr>
      <w:keepNext/>
      <w:numPr>
        <w:numId w:val="1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uiPriority w:val="9"/>
    <w:semiHidden/>
    <w:unhideWhenUsed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uiPriority w:val="9"/>
    <w:semiHidden/>
    <w:unhideWhenUsed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before="240"/>
      <w:jc w:val="center"/>
    </w:pPr>
    <w:rPr>
      <w:b/>
      <w:small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tabs>
        <w:tab w:val="num" w:pos="720"/>
      </w:tabs>
      <w:spacing w:before="120"/>
      <w:ind w:left="720" w:hanging="720"/>
    </w:pPr>
    <w:rPr>
      <w:sz w:val="18"/>
    </w:rPr>
  </w:style>
  <w:style w:type="numbering" w:styleId="1ai">
    <w:name w:val="Outline List 1"/>
    <w:basedOn w:val="Semlista"/>
    <w:rsid w:val="00546887"/>
  </w:style>
  <w:style w:type="paragraph" w:styleId="Listacommarcas">
    <w:name w:val="List Bullet"/>
    <w:basedOn w:val="Normal"/>
    <w:rsid w:val="00546887"/>
    <w:pPr>
      <w:tabs>
        <w:tab w:val="num" w:pos="720"/>
      </w:tabs>
      <w:spacing w:before="120"/>
      <w:ind w:left="720" w:hanging="7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tabs>
        <w:tab w:val="clear" w:pos="720"/>
      </w:tabs>
      <w:spacing w:before="60"/>
      <w:ind w:left="0" w:firstLine="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paragraph" w:styleId="PargrafodaLista">
    <w:name w:val="List Paragraph"/>
    <w:basedOn w:val="Normal"/>
    <w:uiPriority w:val="34"/>
    <w:qFormat/>
    <w:rsid w:val="00577CD0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4006AD"/>
    <w:rPr>
      <w:rFonts w:ascii="Helvetica" w:hAnsi="Helvetic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TC/DViOTsdCtK2/EXvon2dTBg==">AMUW2mX+GHlZ/XGdYmbKG2imQTFrp6XvIBvBD9r/j+QrEMhgOVzW2jYXIb5itJrpgeblDd9zvxBlvWB3/BPU65ztW5BmU1BLSwp83KSS17nhVeMZ3fTHyYPhprDQr6VXedC5THWeMKep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PauloGoncalves</dc:creator>
  <cp:lastModifiedBy>Sónia Margarida Costa</cp:lastModifiedBy>
  <cp:revision>2</cp:revision>
  <dcterms:created xsi:type="dcterms:W3CDTF">2023-10-04T21:44:00Z</dcterms:created>
  <dcterms:modified xsi:type="dcterms:W3CDTF">2023-10-04T21:44:00Z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